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6C" w:rsidRDefault="00F54C05" w:rsidP="001B086C">
      <w:pPr>
        <w:pStyle w:val="ListParagraph"/>
        <w:numPr>
          <w:ilvl w:val="0"/>
          <w:numId w:val="1"/>
        </w:numPr>
        <w:spacing w:before="120" w:after="240" w:line="240" w:lineRule="auto"/>
        <w:ind w:left="641" w:hanging="357"/>
        <w:rPr>
          <w:rFonts w:ascii="Century Gothic" w:hAnsi="Century Gothic"/>
        </w:rPr>
      </w:pPr>
      <w:r>
        <w:rPr>
          <w:rFonts w:ascii="Century Gothic" w:hAnsi="Century Gothic"/>
        </w:rPr>
        <w:t>Babies like to be with their m</w:t>
      </w:r>
      <w:r w:rsidR="001B086C" w:rsidRPr="001B086C">
        <w:rPr>
          <w:rFonts w:ascii="Century Gothic" w:hAnsi="Century Gothic"/>
        </w:rPr>
        <w:t>others and often cry when separated.  Try to sleep when your baby sleeps.  Learning to feed lying down might be helpful.</w:t>
      </w:r>
    </w:p>
    <w:p w:rsidR="001B086C" w:rsidRPr="001B086C" w:rsidRDefault="001B086C" w:rsidP="001B086C">
      <w:pPr>
        <w:pStyle w:val="ListParagraph"/>
        <w:spacing w:before="120" w:after="240" w:line="240" w:lineRule="auto"/>
        <w:ind w:left="641"/>
        <w:rPr>
          <w:rFonts w:ascii="Century Gothic" w:hAnsi="Century Gothic"/>
        </w:rPr>
      </w:pPr>
    </w:p>
    <w:p w:rsidR="001B086C" w:rsidRPr="001B086C" w:rsidRDefault="001B086C" w:rsidP="001B086C">
      <w:pPr>
        <w:pStyle w:val="ListParagraph"/>
        <w:numPr>
          <w:ilvl w:val="0"/>
          <w:numId w:val="1"/>
        </w:numPr>
        <w:spacing w:before="240" w:after="120" w:line="240" w:lineRule="auto"/>
        <w:ind w:left="641" w:hanging="357"/>
        <w:rPr>
          <w:rFonts w:ascii="Century Gothic" w:hAnsi="Century Gothic"/>
        </w:rPr>
      </w:pPr>
      <w:r w:rsidRPr="001B086C">
        <w:rPr>
          <w:rFonts w:ascii="Century Gothic" w:hAnsi="Century Gothic"/>
        </w:rPr>
        <w:t>Hold your baby ‘kangaroo style’ by cuddling your baby next to your skin, underneath your clothes.  Keep his/her head clear so that he/she can breathe easily.  Holding your baby like this can also help warm a baby.</w:t>
      </w:r>
    </w:p>
    <w:p w:rsidR="001B086C" w:rsidRPr="001B086C" w:rsidRDefault="001B086C" w:rsidP="001B086C">
      <w:pPr>
        <w:spacing w:before="120" w:after="120" w:line="240" w:lineRule="auto"/>
        <w:rPr>
          <w:rFonts w:ascii="Century Gothic" w:hAnsi="Century Gothic"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  <w:r w:rsidRPr="001B086C">
        <w:rPr>
          <w:rFonts w:ascii="Century Gothic" w:hAnsi="Century Gothic"/>
          <w:b/>
        </w:rPr>
        <w:t>Our staff are committed to offering you support and guidance as you and your baby learn to breastfeed.  If you have concerns please talk to the Infant Feeding Advisor</w:t>
      </w:r>
      <w:r>
        <w:rPr>
          <w:rFonts w:ascii="Century Gothic" w:hAnsi="Century Gothic"/>
          <w:b/>
        </w:rPr>
        <w:br w:type="column"/>
      </w: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</w:rPr>
      </w:pPr>
    </w:p>
    <w:p w:rsidR="001B086C" w:rsidRDefault="001B086C" w:rsidP="001B086C">
      <w:pPr>
        <w:spacing w:before="120" w:after="120" w:line="240" w:lineRule="auto"/>
        <w:jc w:val="right"/>
        <w:rPr>
          <w:rFonts w:ascii="Century Gothic" w:hAnsi="Century Gothic"/>
          <w:b/>
        </w:rPr>
      </w:pPr>
      <w:r>
        <w:rPr>
          <w:rFonts w:ascii="Arial" w:hAnsi="Arial" w:cs="Arial"/>
          <w:noProof/>
          <w:color w:val="5DBD0F"/>
          <w:sz w:val="18"/>
          <w:szCs w:val="18"/>
          <w:lang w:eastAsia="en-GB"/>
        </w:rPr>
        <w:drawing>
          <wp:inline distT="0" distB="0" distL="0" distR="0">
            <wp:extent cx="1158810" cy="617516"/>
            <wp:effectExtent l="19050" t="0" r="3240" b="0"/>
            <wp:docPr id="1" name="Picture 1" descr="Luton and Dunstable Hospit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ton and Dunstable Hospit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59" cy="61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6C" w:rsidRDefault="001B086C" w:rsidP="001B086C">
      <w:pPr>
        <w:spacing w:before="120" w:after="12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©</w:t>
      </w:r>
      <w:proofErr w:type="spellStart"/>
      <w:r>
        <w:rPr>
          <w:rFonts w:ascii="Century Gothic" w:hAnsi="Century Gothic"/>
          <w:b/>
          <w:sz w:val="16"/>
          <w:szCs w:val="16"/>
        </w:rPr>
        <w:t>Medi</w:t>
      </w:r>
      <w:proofErr w:type="spellEnd"/>
      <w:r>
        <w:rPr>
          <w:rFonts w:ascii="Century Gothic" w:hAnsi="Century Gothic"/>
          <w:b/>
          <w:sz w:val="16"/>
          <w:szCs w:val="16"/>
        </w:rPr>
        <w:t>-notes</w:t>
      </w:r>
      <w:r>
        <w:rPr>
          <w:rFonts w:ascii="Century Gothic" w:hAnsi="Century Gothic"/>
          <w:b/>
          <w:sz w:val="16"/>
          <w:szCs w:val="16"/>
        </w:rPr>
        <w:tab/>
        <w:t>WHM/AM/2</w:t>
      </w:r>
      <w:r>
        <w:rPr>
          <w:rFonts w:ascii="Century Gothic" w:hAnsi="Century Gothic"/>
          <w:b/>
          <w:sz w:val="16"/>
          <w:szCs w:val="16"/>
        </w:rPr>
        <w:tab/>
        <w:t>Sept 2008 Review 2011</w:t>
      </w:r>
    </w:p>
    <w:p w:rsidR="001B086C" w:rsidRDefault="001B086C" w:rsidP="001B086C">
      <w:pPr>
        <w:spacing w:before="120" w:after="120" w:line="240" w:lineRule="auto"/>
        <w:jc w:val="righ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noProof/>
          <w:color w:val="5DBD0F"/>
          <w:sz w:val="18"/>
          <w:szCs w:val="18"/>
          <w:lang w:eastAsia="en-GB"/>
        </w:rPr>
        <w:lastRenderedPageBreak/>
        <w:drawing>
          <wp:inline distT="0" distB="0" distL="0" distR="0">
            <wp:extent cx="1805305" cy="962025"/>
            <wp:effectExtent l="19050" t="0" r="4445" b="0"/>
            <wp:docPr id="4" name="Picture 4" descr="Luton and Dunstable Hospit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ton and Dunstable Hospit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1A" w:rsidRDefault="00156F1A" w:rsidP="001B086C">
      <w:pPr>
        <w:spacing w:before="120" w:after="120" w:line="240" w:lineRule="auto"/>
        <w:jc w:val="right"/>
        <w:rPr>
          <w:rFonts w:ascii="Century Gothic" w:hAnsi="Century Gothic"/>
          <w:b/>
          <w:sz w:val="16"/>
          <w:szCs w:val="16"/>
        </w:rPr>
      </w:pPr>
    </w:p>
    <w:p w:rsidR="00156F1A" w:rsidRDefault="00156F1A" w:rsidP="001B086C">
      <w:pPr>
        <w:spacing w:before="120" w:after="120" w:line="240" w:lineRule="auto"/>
        <w:jc w:val="right"/>
        <w:rPr>
          <w:rFonts w:ascii="Century Gothic" w:hAnsi="Century Gothic"/>
          <w:b/>
          <w:sz w:val="16"/>
          <w:szCs w:val="16"/>
        </w:rPr>
      </w:pPr>
    </w:p>
    <w:p w:rsidR="001B086C" w:rsidRDefault="00CE4232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CE4232">
        <w:rPr>
          <w:rFonts w:ascii="Century Gothic" w:hAnsi="Century Gothic"/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5.8pt;height:149.6pt">
            <v:shadow color="#868686"/>
            <v:textpath style="font-family:&quot;Century Gothic&quot;;v-text-kern:t" trim="t" fitpath="t" string="The effects of giving&#10;artificial milk to a&#10;breastfeeding baby&#10;&#10;A guide for parents"/>
            <o:lock v:ext="edit" aspectratio="t"/>
          </v:shape>
        </w:pict>
      </w: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56F1A" w:rsidRDefault="00CE4232" w:rsidP="00156F1A">
      <w:pPr>
        <w:spacing w:before="120" w:after="120" w:line="240" w:lineRule="auto"/>
        <w:jc w:val="both"/>
        <w:rPr>
          <w:rFonts w:ascii="Century Gothic" w:hAnsi="Century Gothic"/>
          <w:b/>
          <w:sz w:val="16"/>
          <w:szCs w:val="16"/>
        </w:rPr>
      </w:pPr>
      <w:r w:rsidRPr="00CE4232">
        <w:rPr>
          <w:rFonts w:ascii="Century Gothic" w:hAnsi="Century Gothic"/>
          <w:b/>
          <w:sz w:val="16"/>
          <w:szCs w:val="16"/>
        </w:rPr>
        <w:pict>
          <v:shape id="_x0000_i1026" type="#_x0000_t136" style="width:128.1pt;height:39.25pt">
            <v:shadow color="#868686"/>
            <v:textpath style="font-family:&quot;Century Gothic&quot;;v-text-kern:t" trim="t" fitpath="t" string="Women's Health&#10;Midwifery"/>
            <o:lock v:ext="edit" aspectratio="t"/>
          </v:shape>
        </w:pict>
      </w:r>
    </w:p>
    <w:p w:rsidR="00156F1A" w:rsidRDefault="00156F1A" w:rsidP="00156F1A">
      <w:pPr>
        <w:spacing w:before="120" w:after="12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156F1A" w:rsidRDefault="00156F1A" w:rsidP="00156F1A">
      <w:pPr>
        <w:spacing w:before="120" w:after="120" w:line="240" w:lineRule="auto"/>
        <w:rPr>
          <w:rFonts w:ascii="Century Gothic" w:hAnsi="Century Gothic"/>
        </w:rPr>
      </w:pPr>
      <w:r w:rsidRPr="00156F1A">
        <w:rPr>
          <w:rFonts w:ascii="Century Gothic" w:hAnsi="Century Gothic"/>
        </w:rPr>
        <w:lastRenderedPageBreak/>
        <w:t>Different methods of feeding your baby will be discussed</w:t>
      </w:r>
      <w:r>
        <w:rPr>
          <w:rFonts w:ascii="Century Gothic" w:hAnsi="Century Gothic"/>
        </w:rPr>
        <w:t xml:space="preserve"> initially during the antenatal period.</w:t>
      </w:r>
    </w:p>
    <w:p w:rsidR="00156F1A" w:rsidRDefault="00156F1A" w:rsidP="00156F1A">
      <w:pPr>
        <w:spacing w:before="120" w:after="120" w:line="240" w:lineRule="auto"/>
        <w:rPr>
          <w:rFonts w:ascii="Century Gothic" w:hAnsi="Century Gothic"/>
        </w:rPr>
      </w:pPr>
    </w:p>
    <w:p w:rsidR="00156F1A" w:rsidRPr="00156F1A" w:rsidRDefault="00156F1A" w:rsidP="00156F1A">
      <w:pPr>
        <w:spacing w:before="120" w:after="120" w:line="240" w:lineRule="auto"/>
        <w:rPr>
          <w:rFonts w:ascii="Century Gothic" w:hAnsi="Century Gothic"/>
          <w:b/>
          <w:sz w:val="28"/>
          <w:szCs w:val="28"/>
        </w:rPr>
      </w:pPr>
      <w:r w:rsidRPr="00156F1A">
        <w:rPr>
          <w:rFonts w:ascii="Century Gothic" w:hAnsi="Century Gothic"/>
          <w:b/>
          <w:sz w:val="28"/>
          <w:szCs w:val="28"/>
        </w:rPr>
        <w:t>Breastfeeding in the first few days</w:t>
      </w:r>
    </w:p>
    <w:p w:rsidR="00156F1A" w:rsidRDefault="00156F1A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Breastfeeding is the most natural way to feed your baby, but in the first few days it often takes time and patience to learn to breastfeed.</w:t>
      </w:r>
    </w:p>
    <w:p w:rsidR="00156F1A" w:rsidRDefault="00156F1A" w:rsidP="00156F1A">
      <w:pPr>
        <w:pStyle w:val="ListParagraph"/>
        <w:spacing w:before="120" w:after="120" w:line="240" w:lineRule="auto"/>
        <w:ind w:left="360"/>
        <w:rPr>
          <w:rFonts w:ascii="Century Gothic" w:hAnsi="Century Gothic"/>
        </w:rPr>
      </w:pPr>
    </w:p>
    <w:p w:rsidR="00156F1A" w:rsidRDefault="00156F1A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After birth some babies feed very often and want to feed a lot of the time, whilst others may feed less often and for shorter periods.  For a healthy baby, who is well attached, both ways are normal</w:t>
      </w:r>
    </w:p>
    <w:p w:rsidR="00156F1A" w:rsidRPr="00156F1A" w:rsidRDefault="00156F1A" w:rsidP="00156F1A">
      <w:pPr>
        <w:pStyle w:val="ListParagraph"/>
        <w:rPr>
          <w:rFonts w:ascii="Century Gothic" w:hAnsi="Century Gothic"/>
        </w:rPr>
      </w:pPr>
    </w:p>
    <w:p w:rsidR="00156F1A" w:rsidRDefault="00156F1A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newborn baby has a small stomach and the digestive system is still immature.  </w:t>
      </w:r>
      <w:proofErr w:type="spellStart"/>
      <w:r>
        <w:rPr>
          <w:rFonts w:ascii="Century Gothic" w:hAnsi="Century Gothic"/>
        </w:rPr>
        <w:t>Colostrum</w:t>
      </w:r>
      <w:proofErr w:type="spellEnd"/>
      <w:r>
        <w:rPr>
          <w:rFonts w:ascii="Century Gothic" w:hAnsi="Century Gothic"/>
        </w:rPr>
        <w:t xml:space="preserve"> (the milk produced in the first few days) gives your baby all the feed he/she needs and in a volume he/she can cope with.</w:t>
      </w:r>
    </w:p>
    <w:p w:rsidR="00156F1A" w:rsidRPr="00156F1A" w:rsidRDefault="00156F1A" w:rsidP="00156F1A">
      <w:pPr>
        <w:pStyle w:val="ListParagraph"/>
        <w:rPr>
          <w:rFonts w:ascii="Century Gothic" w:hAnsi="Century Gothic"/>
        </w:rPr>
      </w:pPr>
    </w:p>
    <w:p w:rsidR="00156F1A" w:rsidRPr="00156F1A" w:rsidRDefault="00156F1A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Offering artificial feeds at this time is usually unnecessary (unless medically indicated) and may affect your ability to breastfeed in a number of ways.</w:t>
      </w:r>
      <w:r>
        <w:rPr>
          <w:rFonts w:ascii="Century Gothic" w:hAnsi="Century Gothic"/>
        </w:rPr>
        <w:br w:type="column"/>
      </w:r>
      <w:r>
        <w:rPr>
          <w:rFonts w:ascii="Century Gothic" w:hAnsi="Century Gothic"/>
          <w:b/>
          <w:sz w:val="28"/>
          <w:szCs w:val="28"/>
        </w:rPr>
        <w:lastRenderedPageBreak/>
        <w:t>The effects of artificial milk on breastfeeding</w:t>
      </w:r>
    </w:p>
    <w:p w:rsidR="00156F1A" w:rsidRPr="00156F1A" w:rsidRDefault="00156F1A" w:rsidP="00156F1A">
      <w:pPr>
        <w:pStyle w:val="ListParagraph"/>
        <w:rPr>
          <w:rFonts w:ascii="Century Gothic" w:hAnsi="Century Gothic"/>
        </w:rPr>
      </w:pPr>
    </w:p>
    <w:p w:rsidR="00156F1A" w:rsidRDefault="00156F1A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Breastfeeding works on a supply and demand basis.  If this is interrupted with an artificial feed, the breast may not produce enough milk.</w:t>
      </w:r>
    </w:p>
    <w:p w:rsidR="00156F1A" w:rsidRPr="00156F1A" w:rsidRDefault="00156F1A" w:rsidP="00156F1A">
      <w:pPr>
        <w:pStyle w:val="ListParagraph"/>
        <w:rPr>
          <w:rFonts w:ascii="Century Gothic" w:hAnsi="Century Gothic"/>
        </w:rPr>
      </w:pPr>
    </w:p>
    <w:p w:rsidR="00156F1A" w:rsidRDefault="00156F1A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Sucking from a bottle is different from breastfeeding and may confuse the baby.  This can make it more difficult for the breastfeeding baby to attach to the breast properly.</w:t>
      </w:r>
    </w:p>
    <w:p w:rsidR="00156F1A" w:rsidRPr="00156F1A" w:rsidRDefault="00156F1A" w:rsidP="00156F1A">
      <w:pPr>
        <w:pStyle w:val="ListParagraph"/>
        <w:rPr>
          <w:rFonts w:ascii="Century Gothic" w:hAnsi="Century Gothic"/>
        </w:rPr>
      </w:pPr>
    </w:p>
    <w:p w:rsidR="00156F1A" w:rsidRDefault="00156F1A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breast can become full and uncomfortable (engorged) if the baby does not go</w:t>
      </w:r>
      <w:r w:rsidR="00A0469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</w:t>
      </w:r>
      <w:r w:rsidR="00A0469D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the breast often enough. This can make it painful and more difficult to attach the baby to the breast.</w:t>
      </w:r>
    </w:p>
    <w:p w:rsidR="00156F1A" w:rsidRPr="00156F1A" w:rsidRDefault="00156F1A" w:rsidP="00156F1A">
      <w:pPr>
        <w:pStyle w:val="ListParagraph"/>
        <w:rPr>
          <w:rFonts w:ascii="Century Gothic" w:hAnsi="Century Gothic"/>
        </w:rPr>
      </w:pPr>
    </w:p>
    <w:p w:rsidR="00156F1A" w:rsidRDefault="00156F1A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Babies who have taken large amounts of  artificial feed may be less satisfied with subsequent breastfeeds.</w:t>
      </w:r>
    </w:p>
    <w:p w:rsidR="00156F1A" w:rsidRPr="00156F1A" w:rsidRDefault="00156F1A" w:rsidP="00156F1A">
      <w:pPr>
        <w:pStyle w:val="ListParagraph"/>
        <w:rPr>
          <w:rFonts w:ascii="Century Gothic" w:hAnsi="Century Gothic"/>
        </w:rPr>
      </w:pPr>
    </w:p>
    <w:p w:rsidR="00156F1A" w:rsidRDefault="00156F1A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Every baby’s gut contains a </w:t>
      </w:r>
      <w:r w:rsidR="006C0829">
        <w:rPr>
          <w:rFonts w:ascii="Century Gothic" w:hAnsi="Century Gothic"/>
        </w:rPr>
        <w:t>range of normal bacteria and breast milk provides a protective coating of the gut.  Artificial milk upsets this protection and increases a baby’s risk of developing infections.</w:t>
      </w:r>
    </w:p>
    <w:p w:rsidR="006C0829" w:rsidRPr="006C0829" w:rsidRDefault="006C0829" w:rsidP="006C0829">
      <w:pPr>
        <w:pStyle w:val="ListParagraph"/>
        <w:rPr>
          <w:rFonts w:ascii="Century Gothic" w:hAnsi="Century Gothic"/>
        </w:rPr>
      </w:pPr>
    </w:p>
    <w:p w:rsidR="006C0829" w:rsidRPr="006C0829" w:rsidRDefault="006C0829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Giving artificial milk increases the risk of the baby developing allergies (including an allergy to cow’s milk), particularly if there is a family history of diabetes, asthma, eczema or other allergy in the family.</w:t>
      </w:r>
      <w:r>
        <w:rPr>
          <w:rFonts w:ascii="Century Gothic" w:hAnsi="Century Gothic"/>
        </w:rPr>
        <w:br w:type="column"/>
      </w:r>
      <w:r>
        <w:rPr>
          <w:rFonts w:ascii="Century Gothic" w:hAnsi="Century Gothic"/>
          <w:b/>
          <w:sz w:val="28"/>
          <w:szCs w:val="28"/>
        </w:rPr>
        <w:lastRenderedPageBreak/>
        <w:t>You may be feeling very tired and anxious about your baby getting enough milk.  The following hints may help settle and relax you and your baby</w:t>
      </w:r>
    </w:p>
    <w:p w:rsidR="006C0829" w:rsidRPr="006C0829" w:rsidRDefault="006C0829" w:rsidP="006C0829">
      <w:pPr>
        <w:pStyle w:val="ListParagraph"/>
        <w:rPr>
          <w:rFonts w:ascii="Century Gothic" w:hAnsi="Century Gothic"/>
        </w:rPr>
      </w:pPr>
    </w:p>
    <w:p w:rsidR="006C0829" w:rsidRDefault="006C0829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Ask a member of staff for support when your are attaching your baby to the breast.  As well as leading to sore nipples, poor attachment often causes a baby to be unsettled because it is more difficult for a baby to reach the ducts that contain the milk.</w:t>
      </w:r>
    </w:p>
    <w:p w:rsidR="006C0829" w:rsidRPr="006C0829" w:rsidRDefault="006C0829" w:rsidP="006C0829">
      <w:pPr>
        <w:pStyle w:val="ListParagraph"/>
        <w:rPr>
          <w:rFonts w:ascii="Century Gothic" w:hAnsi="Century Gothic"/>
        </w:rPr>
      </w:pPr>
    </w:p>
    <w:p w:rsidR="006C0829" w:rsidRDefault="006C0829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Feed your baby with just his/her nappy on.  The skin-to-skin contact between your and your baby is very comforting and calming.</w:t>
      </w:r>
    </w:p>
    <w:p w:rsidR="006C0829" w:rsidRPr="006C0829" w:rsidRDefault="006C0829" w:rsidP="006C0829">
      <w:pPr>
        <w:pStyle w:val="ListParagraph"/>
        <w:rPr>
          <w:rFonts w:ascii="Century Gothic" w:hAnsi="Century Gothic"/>
        </w:rPr>
      </w:pPr>
    </w:p>
    <w:p w:rsidR="006C0829" w:rsidRPr="00156F1A" w:rsidRDefault="006C0829" w:rsidP="00156F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Make sure you are in a comfortable position with your back supported while breastfeeding.  This will help you to rest whilst your baby feeds.</w:t>
      </w:r>
    </w:p>
    <w:sectPr w:rsidR="006C0829" w:rsidRPr="00156F1A" w:rsidSect="001B086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7D72"/>
    <w:multiLevelType w:val="hybridMultilevel"/>
    <w:tmpl w:val="2C145E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B41DB"/>
    <w:multiLevelType w:val="hybridMultilevel"/>
    <w:tmpl w:val="690A1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B086C"/>
    <w:rsid w:val="00156F1A"/>
    <w:rsid w:val="001B086C"/>
    <w:rsid w:val="006C0829"/>
    <w:rsid w:val="00A0469D"/>
    <w:rsid w:val="00A13315"/>
    <w:rsid w:val="00AB68F9"/>
    <w:rsid w:val="00CE4232"/>
    <w:rsid w:val="00D85C2B"/>
    <w:rsid w:val="00E66354"/>
    <w:rsid w:val="00F5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dh.nhs.uk/welc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O'Callaghan</dc:creator>
  <cp:lastModifiedBy>Lyndsey O'Callaghan</cp:lastModifiedBy>
  <cp:revision>3</cp:revision>
  <dcterms:created xsi:type="dcterms:W3CDTF">2013-11-21T09:21:00Z</dcterms:created>
  <dcterms:modified xsi:type="dcterms:W3CDTF">2013-12-12T12:46:00Z</dcterms:modified>
</cp:coreProperties>
</file>