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4" w:rsidRDefault="00A801C4"/>
    <w:p w:rsidR="00A801C4" w:rsidRDefault="00A801C4"/>
    <w:p w:rsidR="00A801C4" w:rsidRDefault="00A801C4"/>
    <w:p w:rsidR="00A801C4" w:rsidRDefault="00A801C4"/>
    <w:p w:rsidR="00A801C4" w:rsidRDefault="00A801C4"/>
    <w:p w:rsidR="00A801C4" w:rsidRDefault="00A801C4"/>
    <w:p w:rsidR="00A801C4" w:rsidRDefault="00A801C4"/>
    <w:p w:rsidR="00A801C4" w:rsidRDefault="00A801C4"/>
    <w:p w:rsidR="00A801C4" w:rsidRDefault="00A801C4"/>
    <w:p w:rsidR="00A801C4" w:rsidRDefault="00A801C4" w:rsidP="002D1E4B">
      <w:pPr>
        <w:jc w:val="center"/>
        <w:rPr>
          <w:sz w:val="56"/>
          <w:szCs w:val="56"/>
        </w:rPr>
      </w:pPr>
      <w:r>
        <w:rPr>
          <w:sz w:val="56"/>
          <w:szCs w:val="56"/>
        </w:rPr>
        <w:t>Flying Start Gold Award for Transition</w:t>
      </w:r>
    </w:p>
    <w:p w:rsidR="00A801C4" w:rsidRDefault="00A801C4" w:rsidP="00A801C4">
      <w:pPr>
        <w:jc w:val="center"/>
        <w:rPr>
          <w:sz w:val="56"/>
          <w:szCs w:val="56"/>
        </w:rPr>
      </w:pPr>
    </w:p>
    <w:p w:rsidR="00A801C4" w:rsidRPr="0033003B" w:rsidRDefault="00A801C4" w:rsidP="00A801C4">
      <w:pPr>
        <w:jc w:val="center"/>
        <w:rPr>
          <w:sz w:val="56"/>
          <w:szCs w:val="56"/>
        </w:rPr>
      </w:pPr>
      <w:r w:rsidRPr="0033003B">
        <w:rPr>
          <w:noProof/>
          <w:sz w:val="56"/>
          <w:szCs w:val="56"/>
          <w:lang w:eastAsia="en-GB"/>
        </w:rPr>
        <w:drawing>
          <wp:inline distT="0" distB="0" distL="0" distR="0" wp14:anchorId="37DD6568" wp14:editId="43880E7D">
            <wp:extent cx="8863330" cy="1598185"/>
            <wp:effectExtent l="0" t="0" r="0" b="2540"/>
            <wp:docPr id="1" name="Picture 1" descr="C:\Users\christiner\AppData\Local\Microsoft\Windows\INetCache\Content.Outlook\5YENBVW1\Flying Start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r\AppData\Local\Microsoft\Windows\INetCache\Content.Outlook\5YENBVW1\Flying Start Logo 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C4" w:rsidRDefault="00A801C4" w:rsidP="00A801C4">
      <w:pPr>
        <w:jc w:val="center"/>
      </w:pPr>
    </w:p>
    <w:p w:rsidR="00A801C4" w:rsidRDefault="00A801C4" w:rsidP="00A801C4"/>
    <w:p w:rsidR="00A801C4" w:rsidRDefault="00E0622E" w:rsidP="00A801C4">
      <w:pPr>
        <w:jc w:val="center"/>
        <w:rPr>
          <w:sz w:val="56"/>
          <w:szCs w:val="56"/>
        </w:rPr>
      </w:pPr>
      <w:r>
        <w:rPr>
          <w:sz w:val="56"/>
          <w:szCs w:val="56"/>
        </w:rPr>
        <w:t>Early Education</w:t>
      </w:r>
      <w:r w:rsidR="00A801C4">
        <w:rPr>
          <w:sz w:val="56"/>
          <w:szCs w:val="56"/>
        </w:rPr>
        <w:t xml:space="preserve"> Settings</w:t>
      </w:r>
    </w:p>
    <w:p w:rsidR="00A801C4" w:rsidRPr="007000CF" w:rsidRDefault="00A801C4" w:rsidP="00A801C4">
      <w:pPr>
        <w:jc w:val="center"/>
        <w:rPr>
          <w:sz w:val="56"/>
          <w:szCs w:val="56"/>
        </w:rPr>
      </w:pPr>
    </w:p>
    <w:p w:rsidR="00A801C4" w:rsidRDefault="00A801C4"/>
    <w:p w:rsidR="00A801C4" w:rsidRDefault="00A801C4"/>
    <w:p w:rsidR="00A801C4" w:rsidRDefault="00A801C4"/>
    <w:p w:rsidR="00371B16" w:rsidRDefault="001A7E76">
      <w:r>
        <w:t>Flying Start Gold Award for Transition</w:t>
      </w:r>
      <w:r w:rsidR="00D116F1">
        <w:t xml:space="preserve"> </w:t>
      </w:r>
      <w:r w:rsidR="00090EE4">
        <w:t xml:space="preserve">for </w:t>
      </w:r>
      <w:r w:rsidR="00E0622E">
        <w:t>Early Education</w:t>
      </w:r>
      <w:r w:rsidR="00090EE4">
        <w:t xml:space="preserve"> settings</w:t>
      </w:r>
      <w:r w:rsidR="00D116F1">
        <w:t xml:space="preserve"> </w:t>
      </w:r>
    </w:p>
    <w:p w:rsidR="001A7E76" w:rsidRDefault="001A7E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5886"/>
        <w:gridCol w:w="4242"/>
        <w:gridCol w:w="1284"/>
        <w:gridCol w:w="1905"/>
      </w:tblGrid>
      <w:tr w:rsidR="00482405" w:rsidTr="003A460A">
        <w:tc>
          <w:tcPr>
            <w:tcW w:w="307" w:type="pct"/>
          </w:tcPr>
          <w:p w:rsidR="00482405" w:rsidRPr="0039536E" w:rsidRDefault="00482405" w:rsidP="001A7E76">
            <w:pPr>
              <w:rPr>
                <w:b/>
              </w:rPr>
            </w:pPr>
          </w:p>
        </w:tc>
        <w:tc>
          <w:tcPr>
            <w:tcW w:w="1498" w:type="pct"/>
          </w:tcPr>
          <w:p w:rsidR="00482405" w:rsidRPr="0039536E" w:rsidRDefault="00482405" w:rsidP="001A7E76">
            <w:pPr>
              <w:rPr>
                <w:b/>
              </w:rPr>
            </w:pPr>
            <w:r>
              <w:rPr>
                <w:b/>
              </w:rPr>
              <w:t>Ready</w:t>
            </w:r>
          </w:p>
        </w:tc>
        <w:tc>
          <w:tcPr>
            <w:tcW w:w="1781" w:type="pct"/>
          </w:tcPr>
          <w:p w:rsidR="00482405" w:rsidRPr="0039536E" w:rsidRDefault="008C0859" w:rsidP="001A7E76">
            <w:pPr>
              <w:rPr>
                <w:b/>
              </w:rPr>
            </w:pPr>
            <w:r>
              <w:rPr>
                <w:b/>
              </w:rPr>
              <w:t>Possible</w:t>
            </w:r>
            <w:r w:rsidR="00482405">
              <w:rPr>
                <w:b/>
              </w:rPr>
              <w:t xml:space="preserve"> </w:t>
            </w:r>
            <w:r w:rsidR="00482405" w:rsidRPr="0039536E">
              <w:rPr>
                <w:b/>
              </w:rPr>
              <w:t>Evidence</w:t>
            </w:r>
          </w:p>
        </w:tc>
        <w:tc>
          <w:tcPr>
            <w:tcW w:w="460" w:type="pct"/>
          </w:tcPr>
          <w:p w:rsidR="00482405" w:rsidRDefault="00482405" w:rsidP="001A7E76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954" w:type="pct"/>
          </w:tcPr>
          <w:p w:rsidR="00482405" w:rsidRDefault="00482405" w:rsidP="001A7E76">
            <w:pPr>
              <w:rPr>
                <w:b/>
              </w:rPr>
            </w:pPr>
            <w:r>
              <w:rPr>
                <w:b/>
              </w:rPr>
              <w:t>Further evidence required if necessary</w:t>
            </w:r>
          </w:p>
        </w:tc>
      </w:tr>
      <w:tr w:rsidR="00090EE4" w:rsidTr="003A460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4" w:rsidRDefault="00090EE4" w:rsidP="00090EE4">
            <w:pPr>
              <w:ind w:left="360"/>
            </w:pPr>
            <w:r>
              <w:t>F1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4" w:rsidRDefault="0007054B" w:rsidP="00090EE4">
            <w:r>
              <w:t>P</w:t>
            </w:r>
            <w:r w:rsidR="00C77160" w:rsidRPr="00090EE4">
              <w:t>rovide parents</w:t>
            </w:r>
            <w:r w:rsidR="00E0622E">
              <w:t>/carers</w:t>
            </w:r>
            <w:r w:rsidR="00C77160" w:rsidRPr="00090EE4">
              <w:t xml:space="preserve"> with a timeline of transition into school and support for completing the sch</w:t>
            </w:r>
            <w:r w:rsidR="00117662">
              <w:t>ool admissions form if required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B" w:rsidRDefault="0007054B" w:rsidP="0007054B">
            <w:pPr>
              <w:numPr>
                <w:ilvl w:val="0"/>
                <w:numId w:val="7"/>
              </w:numPr>
            </w:pPr>
            <w:r>
              <w:t>Photocopies of guide</w:t>
            </w:r>
          </w:p>
          <w:p w:rsidR="0007054B" w:rsidRDefault="0007054B" w:rsidP="001B09B5">
            <w:pPr>
              <w:numPr>
                <w:ilvl w:val="0"/>
                <w:numId w:val="12"/>
              </w:numPr>
            </w:pPr>
            <w:r>
              <w:t>Statements from parents</w:t>
            </w:r>
            <w:r w:rsidR="001B09B5">
              <w:t xml:space="preserve"> </w:t>
            </w:r>
            <w:r w:rsidR="001B09B5">
              <w:t>(anonymised)</w:t>
            </w:r>
          </w:p>
          <w:p w:rsidR="0007054B" w:rsidRDefault="0007054B" w:rsidP="001B09B5">
            <w:pPr>
              <w:numPr>
                <w:ilvl w:val="0"/>
                <w:numId w:val="12"/>
              </w:numPr>
            </w:pPr>
            <w:r>
              <w:t xml:space="preserve">Evidence of Individual arrangements to meet needs – </w:t>
            </w:r>
            <w:r w:rsidR="00E0622E">
              <w:t>IEP</w:t>
            </w:r>
            <w:r>
              <w:t>s</w:t>
            </w:r>
            <w:r w:rsidR="001B09B5">
              <w:t xml:space="preserve"> </w:t>
            </w:r>
            <w:r w:rsidR="001B09B5">
              <w:t>(anonymised)</w:t>
            </w:r>
          </w:p>
          <w:p w:rsidR="00090EE4" w:rsidRDefault="0007054B" w:rsidP="0007054B">
            <w:pPr>
              <w:numPr>
                <w:ilvl w:val="0"/>
                <w:numId w:val="7"/>
              </w:numPr>
            </w:pPr>
            <w:r>
              <w:t>Reflective log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4" w:rsidRPr="009434AC" w:rsidRDefault="00090EE4" w:rsidP="00090EE4">
            <w:pPr>
              <w:ind w:left="360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4" w:rsidRPr="009434AC" w:rsidRDefault="00090EE4" w:rsidP="00090EE4">
            <w:pPr>
              <w:ind w:left="360"/>
            </w:pPr>
          </w:p>
        </w:tc>
      </w:tr>
      <w:tr w:rsidR="00090EE4" w:rsidTr="003A460A">
        <w:tc>
          <w:tcPr>
            <w:tcW w:w="307" w:type="pct"/>
          </w:tcPr>
          <w:p w:rsidR="00090EE4" w:rsidRDefault="00090EE4" w:rsidP="00090EE4">
            <w:pPr>
              <w:ind w:left="360"/>
            </w:pPr>
            <w:r>
              <w:t>F2</w:t>
            </w:r>
          </w:p>
        </w:tc>
        <w:tc>
          <w:tcPr>
            <w:tcW w:w="1498" w:type="pct"/>
          </w:tcPr>
          <w:p w:rsidR="00090EE4" w:rsidRPr="005E748B" w:rsidRDefault="0007054B" w:rsidP="00090EE4">
            <w:r>
              <w:t>Fa</w:t>
            </w:r>
            <w:r w:rsidRPr="0050243C">
              <w:t xml:space="preserve">milies </w:t>
            </w:r>
            <w:r>
              <w:t>are made aware that</w:t>
            </w:r>
            <w:r w:rsidR="00E0622E">
              <w:t xml:space="preserve"> they</w:t>
            </w:r>
            <w:r>
              <w:t xml:space="preserve"> </w:t>
            </w:r>
            <w:r w:rsidRPr="0050243C">
              <w:t xml:space="preserve">may contact </w:t>
            </w:r>
            <w:r>
              <w:t>Family Workers</w:t>
            </w:r>
            <w:r w:rsidRPr="0050243C">
              <w:t xml:space="preserve"> prior to / after their child starts school</w:t>
            </w:r>
            <w:r>
              <w:t xml:space="preserve"> once they share their child’s school with you</w:t>
            </w:r>
          </w:p>
        </w:tc>
        <w:tc>
          <w:tcPr>
            <w:tcW w:w="1781" w:type="pct"/>
          </w:tcPr>
          <w:p w:rsidR="00090EE4" w:rsidRDefault="00B323C1" w:rsidP="00090EE4">
            <w:pPr>
              <w:numPr>
                <w:ilvl w:val="0"/>
                <w:numId w:val="8"/>
              </w:numPr>
            </w:pPr>
            <w:r>
              <w:t>Newsletters</w:t>
            </w:r>
          </w:p>
          <w:p w:rsidR="00B323C1" w:rsidRDefault="00B323C1" w:rsidP="001B09B5">
            <w:pPr>
              <w:numPr>
                <w:ilvl w:val="0"/>
                <w:numId w:val="12"/>
              </w:numPr>
            </w:pPr>
            <w:r>
              <w:t>Letters to parents</w:t>
            </w:r>
            <w:r w:rsidR="001B09B5">
              <w:t xml:space="preserve"> </w:t>
            </w:r>
            <w:r w:rsidR="001B09B5">
              <w:t>(anonymised)</w:t>
            </w:r>
          </w:p>
          <w:p w:rsidR="00B323C1" w:rsidRDefault="00B323C1" w:rsidP="00090EE4">
            <w:pPr>
              <w:numPr>
                <w:ilvl w:val="0"/>
                <w:numId w:val="8"/>
              </w:numPr>
            </w:pPr>
            <w:r>
              <w:t>Record of staff discussions</w:t>
            </w:r>
          </w:p>
        </w:tc>
        <w:tc>
          <w:tcPr>
            <w:tcW w:w="460" w:type="pct"/>
          </w:tcPr>
          <w:p w:rsidR="00090EE4" w:rsidRDefault="00090EE4" w:rsidP="00090EE4">
            <w:pPr>
              <w:ind w:left="720"/>
            </w:pPr>
          </w:p>
        </w:tc>
        <w:tc>
          <w:tcPr>
            <w:tcW w:w="954" w:type="pct"/>
          </w:tcPr>
          <w:p w:rsidR="00090EE4" w:rsidRDefault="00090EE4" w:rsidP="00090EE4"/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ind w:left="360"/>
            </w:pPr>
            <w:r>
              <w:t>F3</w:t>
            </w:r>
          </w:p>
        </w:tc>
        <w:tc>
          <w:tcPr>
            <w:tcW w:w="1498" w:type="pct"/>
          </w:tcPr>
          <w:p w:rsidR="00843712" w:rsidRDefault="00843712" w:rsidP="00843712">
            <w:r>
              <w:t>Support parents to access the Flying Start website to view video’s and tips on how they can support their child’s transition process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8"/>
              </w:numPr>
            </w:pPr>
            <w:r>
              <w:t>Record of staff discussion</w:t>
            </w:r>
          </w:p>
          <w:p w:rsidR="00843712" w:rsidRDefault="00843712" w:rsidP="00843712">
            <w:pPr>
              <w:numPr>
                <w:ilvl w:val="0"/>
                <w:numId w:val="8"/>
              </w:numPr>
            </w:pPr>
            <w:r>
              <w:t>Minutes of staff meeting including any action plans</w:t>
            </w:r>
          </w:p>
          <w:p w:rsidR="001B09B5" w:rsidRDefault="00843712" w:rsidP="001B09B5">
            <w:pPr>
              <w:numPr>
                <w:ilvl w:val="0"/>
                <w:numId w:val="12"/>
              </w:numPr>
            </w:pPr>
            <w:r>
              <w:t>Family Work notes / records of support given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1B09B5"/>
          <w:p w:rsidR="00843712" w:rsidRDefault="00843712" w:rsidP="00843712">
            <w:pPr>
              <w:ind w:left="720"/>
            </w:pP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/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ind w:left="360"/>
            </w:pPr>
            <w:r>
              <w:t>F4</w:t>
            </w:r>
          </w:p>
        </w:tc>
        <w:tc>
          <w:tcPr>
            <w:tcW w:w="1498" w:type="pct"/>
          </w:tcPr>
          <w:p w:rsidR="00843712" w:rsidRDefault="00843712" w:rsidP="00843712">
            <w:r>
              <w:t xml:space="preserve">Where required, families receive </w:t>
            </w:r>
            <w:r w:rsidRPr="0050243C">
              <w:t>support to embed healthy eating and sleeping routines</w:t>
            </w:r>
            <w:r>
              <w:t xml:space="preserve"> through their local Flying </w:t>
            </w:r>
            <w:r w:rsidR="00E0622E">
              <w:t>Start Children’s Centre,</w:t>
            </w:r>
            <w:r>
              <w:t xml:space="preserve"> Health Visitor</w:t>
            </w:r>
            <w:r w:rsidR="00E0622E">
              <w:t xml:space="preserve"> or Nursery staff</w:t>
            </w:r>
          </w:p>
        </w:tc>
        <w:tc>
          <w:tcPr>
            <w:tcW w:w="1781" w:type="pct"/>
          </w:tcPr>
          <w:p w:rsidR="00843712" w:rsidRDefault="00843712" w:rsidP="001B09B5"/>
          <w:p w:rsidR="00843712" w:rsidRDefault="00843712" w:rsidP="001B09B5">
            <w:pPr>
              <w:numPr>
                <w:ilvl w:val="0"/>
                <w:numId w:val="12"/>
              </w:numPr>
            </w:pPr>
            <w:r>
              <w:t>Statements from parents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843712">
            <w:pPr>
              <w:numPr>
                <w:ilvl w:val="0"/>
                <w:numId w:val="10"/>
              </w:numPr>
            </w:pPr>
            <w:r>
              <w:t>Reflective log (observations of how individuals are benefitting)</w:t>
            </w: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/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ind w:left="360"/>
            </w:pPr>
            <w:r>
              <w:t>F5</w:t>
            </w:r>
          </w:p>
        </w:tc>
        <w:tc>
          <w:tcPr>
            <w:tcW w:w="1498" w:type="pct"/>
          </w:tcPr>
          <w:p w:rsidR="00843712" w:rsidRPr="00D90E7E" w:rsidRDefault="00843712" w:rsidP="00843712">
            <w:pPr>
              <w:pStyle w:val="Default"/>
              <w:rPr>
                <w:rFonts w:ascii="Arial" w:hAnsi="Arial" w:cs="Arial"/>
              </w:rPr>
            </w:pPr>
            <w:r w:rsidRPr="00D90E7E">
              <w:rPr>
                <w:rFonts w:ascii="Arial" w:hAnsi="Arial" w:cs="Arial"/>
              </w:rPr>
              <w:t>Staff identify where a family may struggle / be unable to provide the child with the equipment they need to start school such as school unifor</w:t>
            </w:r>
            <w:r>
              <w:rPr>
                <w:rFonts w:ascii="Arial" w:hAnsi="Arial" w:cs="Arial"/>
              </w:rPr>
              <w:t>m and shoes and provide support</w:t>
            </w:r>
          </w:p>
          <w:p w:rsidR="00843712" w:rsidRDefault="00843712" w:rsidP="00843712"/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11"/>
              </w:numPr>
            </w:pPr>
            <w:r>
              <w:t>Record of staff discussion</w:t>
            </w:r>
          </w:p>
          <w:p w:rsidR="00843712" w:rsidRDefault="00843712" w:rsidP="00843712">
            <w:pPr>
              <w:numPr>
                <w:ilvl w:val="0"/>
                <w:numId w:val="11"/>
              </w:numPr>
            </w:pPr>
            <w:r>
              <w:t>Minutes of staff meeting including any action plans</w:t>
            </w:r>
          </w:p>
          <w:p w:rsidR="001B09B5" w:rsidRDefault="00843712" w:rsidP="001B09B5">
            <w:pPr>
              <w:numPr>
                <w:ilvl w:val="0"/>
                <w:numId w:val="12"/>
              </w:numPr>
            </w:pPr>
            <w:r>
              <w:t xml:space="preserve">Family Work </w:t>
            </w:r>
            <w:r w:rsidR="001B09B5">
              <w:t xml:space="preserve">notes / records of support given </w:t>
            </w:r>
            <w:r w:rsidR="001B09B5">
              <w:t>(anonymised)</w:t>
            </w:r>
          </w:p>
          <w:p w:rsidR="00843712" w:rsidRDefault="00843712" w:rsidP="001B09B5">
            <w:pPr>
              <w:ind w:left="720"/>
            </w:pP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ind w:left="360"/>
            </w:pPr>
            <w:r>
              <w:t>F6</w:t>
            </w:r>
          </w:p>
        </w:tc>
        <w:tc>
          <w:tcPr>
            <w:tcW w:w="1498" w:type="pct"/>
          </w:tcPr>
          <w:p w:rsidR="00843712" w:rsidRDefault="00843712" w:rsidP="00843712">
            <w:r>
              <w:t>P</w:t>
            </w:r>
            <w:r w:rsidRPr="00090EE4">
              <w:t>rovide the next school with a summary of attainment for each child, including the child’s two year check if it</w:t>
            </w:r>
            <w:r>
              <w:t xml:space="preserve"> was carried out in the setting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9"/>
              </w:numPr>
            </w:pPr>
            <w:r>
              <w:t>Signed handover sheet</w:t>
            </w: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ind w:left="360"/>
            </w:pPr>
            <w:r>
              <w:t>F7</w:t>
            </w:r>
          </w:p>
        </w:tc>
        <w:tc>
          <w:tcPr>
            <w:tcW w:w="1498" w:type="pct"/>
          </w:tcPr>
          <w:p w:rsidR="00843712" w:rsidRDefault="00843712" w:rsidP="00843712">
            <w:r>
              <w:t xml:space="preserve">Parents are reminded they need to keep their child’s immunisation schedule up to date prior to starting school 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10"/>
              </w:numPr>
            </w:pPr>
            <w:r>
              <w:t>Newsletters to parents</w:t>
            </w:r>
          </w:p>
          <w:p w:rsidR="00843712" w:rsidRDefault="00843712" w:rsidP="00843712">
            <w:pPr>
              <w:ind w:left="720"/>
            </w:pP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jc w:val="right"/>
            </w:pPr>
            <w:r>
              <w:t>F8</w:t>
            </w:r>
          </w:p>
        </w:tc>
        <w:tc>
          <w:tcPr>
            <w:tcW w:w="1498" w:type="pct"/>
          </w:tcPr>
          <w:p w:rsidR="00843712" w:rsidRPr="00D90E7E" w:rsidRDefault="00843712" w:rsidP="00843712">
            <w:r w:rsidRPr="00D90E7E">
              <w:t>Through good communication with parents and previous providers</w:t>
            </w:r>
            <w:r>
              <w:t>, Staff</w:t>
            </w:r>
            <w:r w:rsidRPr="00D90E7E">
              <w:t xml:space="preserve"> identify and plan for individual needs of children prior to starting; such as support to toilet independently, to communicate, share resources and interact positively with other children and adults</w:t>
            </w:r>
          </w:p>
        </w:tc>
        <w:tc>
          <w:tcPr>
            <w:tcW w:w="1781" w:type="pct"/>
          </w:tcPr>
          <w:p w:rsidR="00843712" w:rsidRDefault="00E0622E" w:rsidP="001B09B5">
            <w:pPr>
              <w:numPr>
                <w:ilvl w:val="0"/>
                <w:numId w:val="12"/>
              </w:numPr>
            </w:pPr>
            <w:r>
              <w:t>IEP</w:t>
            </w:r>
            <w:r w:rsidR="00843712">
              <w:t>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1B09B5">
            <w:pPr>
              <w:numPr>
                <w:ilvl w:val="0"/>
                <w:numId w:val="12"/>
              </w:numPr>
            </w:pPr>
            <w:r>
              <w:t>Statements from parents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843712">
            <w:pPr>
              <w:numPr>
                <w:ilvl w:val="0"/>
                <w:numId w:val="10"/>
              </w:numPr>
            </w:pPr>
            <w:r>
              <w:t>Photos</w:t>
            </w:r>
          </w:p>
          <w:p w:rsidR="00843712" w:rsidRDefault="00843712" w:rsidP="00843712">
            <w:pPr>
              <w:numPr>
                <w:ilvl w:val="0"/>
                <w:numId w:val="11"/>
              </w:numPr>
            </w:pPr>
            <w:r>
              <w:t xml:space="preserve">Reflective log (observations of how individuals are benefitting) </w:t>
            </w:r>
          </w:p>
          <w:p w:rsidR="00843712" w:rsidRDefault="00843712" w:rsidP="00843712">
            <w:pPr>
              <w:numPr>
                <w:ilvl w:val="0"/>
                <w:numId w:val="11"/>
              </w:numPr>
            </w:pPr>
            <w:r>
              <w:t xml:space="preserve">Transition notes </w:t>
            </w:r>
          </w:p>
        </w:tc>
        <w:tc>
          <w:tcPr>
            <w:tcW w:w="460" w:type="pct"/>
          </w:tcPr>
          <w:p w:rsidR="00843712" w:rsidRDefault="00843712" w:rsidP="00843712">
            <w:pPr>
              <w:ind w:left="36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jc w:val="right"/>
            </w:pPr>
            <w:r>
              <w:t>F9</w:t>
            </w:r>
          </w:p>
        </w:tc>
        <w:tc>
          <w:tcPr>
            <w:tcW w:w="1498" w:type="pct"/>
          </w:tcPr>
          <w:p w:rsidR="00843712" w:rsidRDefault="00843712" w:rsidP="00E0622E">
            <w:r>
              <w:t>S</w:t>
            </w:r>
            <w:r w:rsidRPr="00090EE4">
              <w:t>hare relevant information</w:t>
            </w:r>
            <w:r w:rsidR="00E0622E">
              <w:t xml:space="preserve"> </w:t>
            </w:r>
            <w:r w:rsidRPr="00090EE4">
              <w:t>from other professionals who may have been involved; such as the SENS team, Health, SALT, CAMHS, Children’s social care or Early Help</w:t>
            </w:r>
            <w:r>
              <w:t xml:space="preserve"> with the next school</w:t>
            </w:r>
            <w:r w:rsidR="00E0622E">
              <w:t xml:space="preserve"> (with parental consent)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4"/>
              </w:numPr>
            </w:pPr>
            <w:r>
              <w:t>Photocopies of information given (dated)</w:t>
            </w:r>
          </w:p>
          <w:p w:rsidR="00843712" w:rsidRDefault="00E0622E" w:rsidP="00F00DC6">
            <w:pPr>
              <w:numPr>
                <w:ilvl w:val="0"/>
                <w:numId w:val="12"/>
              </w:numPr>
            </w:pPr>
            <w:r>
              <w:t>IEP</w:t>
            </w:r>
            <w:r w:rsidR="00843712">
              <w:t>s</w:t>
            </w:r>
            <w:r w:rsidR="00F00DC6">
              <w:t xml:space="preserve"> </w:t>
            </w:r>
            <w:r w:rsidR="00F00DC6">
              <w:t>(anonymised)</w:t>
            </w:r>
          </w:p>
          <w:p w:rsidR="00843712" w:rsidRDefault="00843712" w:rsidP="00843712">
            <w:pPr>
              <w:numPr>
                <w:ilvl w:val="0"/>
                <w:numId w:val="4"/>
              </w:numPr>
            </w:pPr>
            <w:r>
              <w:t>Evidence of support given to parents prior to transition</w:t>
            </w:r>
          </w:p>
          <w:p w:rsidR="00843712" w:rsidRDefault="00843712" w:rsidP="00843712">
            <w:pPr>
              <w:numPr>
                <w:ilvl w:val="0"/>
                <w:numId w:val="4"/>
              </w:numPr>
            </w:pPr>
            <w:r>
              <w:t>Reflective log</w:t>
            </w:r>
          </w:p>
          <w:p w:rsidR="007122CF" w:rsidRDefault="007122CF" w:rsidP="007122CF">
            <w:pPr>
              <w:ind w:left="720"/>
            </w:pP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jc w:val="right"/>
            </w:pPr>
            <w:r>
              <w:t>F10</w:t>
            </w:r>
          </w:p>
        </w:tc>
        <w:tc>
          <w:tcPr>
            <w:tcW w:w="1498" w:type="pct"/>
          </w:tcPr>
          <w:p w:rsidR="00843712" w:rsidRPr="005E748B" w:rsidRDefault="00843712" w:rsidP="0084371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Staff are</w:t>
            </w:r>
            <w:r w:rsidRPr="005E748B">
              <w:rPr>
                <w:rFonts w:ascii="Arial" w:hAnsi="Arial" w:cs="Arial"/>
                <w:bCs/>
              </w:rPr>
              <w:t xml:space="preserve"> focused on providing the parent/caregiver with the information and support they ne</w:t>
            </w:r>
            <w:r>
              <w:rPr>
                <w:rFonts w:ascii="Arial" w:hAnsi="Arial" w:cs="Arial"/>
                <w:bCs/>
              </w:rPr>
              <w:t>ed as their child starts school</w:t>
            </w:r>
            <w:r w:rsidRPr="005E748B">
              <w:rPr>
                <w:rFonts w:ascii="Arial" w:hAnsi="Arial" w:cs="Arial"/>
                <w:bCs/>
              </w:rPr>
              <w:t xml:space="preserve"> </w:t>
            </w:r>
          </w:p>
          <w:p w:rsidR="00843712" w:rsidRDefault="00843712" w:rsidP="00843712"/>
        </w:tc>
        <w:tc>
          <w:tcPr>
            <w:tcW w:w="1781" w:type="pct"/>
          </w:tcPr>
          <w:p w:rsidR="00843712" w:rsidRDefault="00843712" w:rsidP="001B09B5"/>
          <w:p w:rsidR="00843712" w:rsidRDefault="00843712" w:rsidP="00843712">
            <w:pPr>
              <w:numPr>
                <w:ilvl w:val="0"/>
                <w:numId w:val="7"/>
              </w:numPr>
            </w:pPr>
            <w:r>
              <w:t>Transition Policy</w:t>
            </w:r>
          </w:p>
          <w:p w:rsidR="00843712" w:rsidRDefault="00843712" w:rsidP="00843712">
            <w:pPr>
              <w:numPr>
                <w:ilvl w:val="0"/>
                <w:numId w:val="7"/>
              </w:numPr>
            </w:pPr>
            <w:r>
              <w:t>Reflective log</w:t>
            </w:r>
          </w:p>
          <w:p w:rsidR="00843712" w:rsidRDefault="00843712" w:rsidP="001B09B5">
            <w:pPr>
              <w:numPr>
                <w:ilvl w:val="0"/>
                <w:numId w:val="12"/>
              </w:numPr>
            </w:pPr>
            <w:r>
              <w:t>Feedback from parents /caregivers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843712">
            <w:pPr>
              <w:numPr>
                <w:ilvl w:val="0"/>
                <w:numId w:val="7"/>
              </w:numPr>
            </w:pPr>
            <w:r>
              <w:t>Minutes of staff meetings / record of staff discussion</w:t>
            </w:r>
          </w:p>
          <w:p w:rsidR="00843712" w:rsidRDefault="00843712" w:rsidP="00843712">
            <w:pPr>
              <w:numPr>
                <w:ilvl w:val="0"/>
                <w:numId w:val="7"/>
              </w:numPr>
            </w:pPr>
            <w:r>
              <w:t>Observations from others visiting</w:t>
            </w:r>
          </w:p>
          <w:p w:rsidR="007122CF" w:rsidRDefault="007122CF" w:rsidP="007122CF">
            <w:pPr>
              <w:ind w:left="720"/>
            </w:pP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jc w:val="right"/>
            </w:pPr>
            <w:r>
              <w:t>F11</w:t>
            </w:r>
          </w:p>
        </w:tc>
        <w:tc>
          <w:tcPr>
            <w:tcW w:w="1498" w:type="pct"/>
          </w:tcPr>
          <w:p w:rsidR="00843712" w:rsidRPr="007A5769" w:rsidRDefault="00843712" w:rsidP="00843712">
            <w:pPr>
              <w:pStyle w:val="Default"/>
              <w:spacing w:after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provide additional support for the transition of children</w:t>
            </w:r>
            <w:r w:rsidR="00E0622E">
              <w:rPr>
                <w:rFonts w:ascii="Arial" w:hAnsi="Arial" w:cs="Arial"/>
              </w:rPr>
              <w:t xml:space="preserve"> with Special Educational Needs, Medical needs and Looked-After Children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4"/>
              </w:numPr>
            </w:pPr>
            <w:r>
              <w:t>Records of visits to the next school with the parents</w:t>
            </w:r>
          </w:p>
          <w:p w:rsidR="00843712" w:rsidRDefault="00843712" w:rsidP="001B09B5">
            <w:pPr>
              <w:numPr>
                <w:ilvl w:val="0"/>
                <w:numId w:val="12"/>
              </w:numPr>
            </w:pPr>
            <w:r>
              <w:t>IEPs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1B09B5">
            <w:pPr>
              <w:numPr>
                <w:ilvl w:val="0"/>
                <w:numId w:val="12"/>
              </w:numPr>
            </w:pPr>
            <w:r>
              <w:t>Statements from parents</w:t>
            </w:r>
            <w:r w:rsidR="001B09B5">
              <w:t xml:space="preserve"> </w:t>
            </w:r>
            <w:r w:rsidR="001B09B5">
              <w:t>(anonymised)</w:t>
            </w:r>
          </w:p>
          <w:p w:rsidR="00E0622E" w:rsidRDefault="00E0622E" w:rsidP="001B09B5">
            <w:pPr>
              <w:numPr>
                <w:ilvl w:val="0"/>
                <w:numId w:val="12"/>
              </w:numPr>
            </w:pPr>
            <w:r>
              <w:t>PEPs</w:t>
            </w:r>
            <w:r w:rsidR="001B09B5">
              <w:t xml:space="preserve"> </w:t>
            </w:r>
            <w:r w:rsidR="001B09B5">
              <w:t>(anonymised)</w:t>
            </w:r>
          </w:p>
          <w:p w:rsidR="00843712" w:rsidRDefault="00843712" w:rsidP="00843712">
            <w:pPr>
              <w:ind w:left="720"/>
            </w:pPr>
            <w:r>
              <w:t xml:space="preserve"> </w:t>
            </w: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843712" w:rsidTr="003A460A">
        <w:tc>
          <w:tcPr>
            <w:tcW w:w="307" w:type="pct"/>
          </w:tcPr>
          <w:p w:rsidR="00843712" w:rsidRDefault="00843712" w:rsidP="00843712">
            <w:pPr>
              <w:jc w:val="right"/>
            </w:pPr>
            <w:r>
              <w:t>F12</w:t>
            </w:r>
          </w:p>
        </w:tc>
        <w:tc>
          <w:tcPr>
            <w:tcW w:w="1498" w:type="pct"/>
          </w:tcPr>
          <w:p w:rsidR="00843712" w:rsidRPr="007A5769" w:rsidRDefault="00843712" w:rsidP="00843712">
            <w:r>
              <w:rPr>
                <w:bCs/>
              </w:rPr>
              <w:t xml:space="preserve">Encourage visits from a child’s next school to the setting </w:t>
            </w:r>
            <w:r w:rsidR="00A801C4">
              <w:rPr>
                <w:bCs/>
              </w:rPr>
              <w:t xml:space="preserve">in Summer Term 2 </w:t>
            </w:r>
            <w:r>
              <w:rPr>
                <w:bCs/>
              </w:rPr>
              <w:t>to meet with child’s key person if possible</w:t>
            </w:r>
          </w:p>
        </w:tc>
        <w:tc>
          <w:tcPr>
            <w:tcW w:w="1781" w:type="pct"/>
          </w:tcPr>
          <w:p w:rsidR="00843712" w:rsidRDefault="00843712" w:rsidP="00843712">
            <w:pPr>
              <w:numPr>
                <w:ilvl w:val="0"/>
                <w:numId w:val="6"/>
              </w:numPr>
            </w:pPr>
            <w:r>
              <w:t xml:space="preserve">Welcome pack / prospectus </w:t>
            </w:r>
          </w:p>
          <w:p w:rsidR="00843712" w:rsidRDefault="00843712" w:rsidP="00843712">
            <w:pPr>
              <w:numPr>
                <w:ilvl w:val="0"/>
                <w:numId w:val="6"/>
              </w:numPr>
            </w:pPr>
            <w:r>
              <w:t xml:space="preserve">Policy </w:t>
            </w:r>
          </w:p>
          <w:p w:rsidR="00843712" w:rsidRDefault="00843712" w:rsidP="00843712">
            <w:pPr>
              <w:numPr>
                <w:ilvl w:val="0"/>
                <w:numId w:val="6"/>
              </w:numPr>
            </w:pPr>
            <w:r>
              <w:t xml:space="preserve">Letter to parents </w:t>
            </w:r>
            <w:r w:rsidR="001B09B5">
              <w:t>(template)</w:t>
            </w:r>
          </w:p>
          <w:p w:rsidR="00843712" w:rsidRDefault="00843712" w:rsidP="00843712">
            <w:pPr>
              <w:numPr>
                <w:ilvl w:val="0"/>
                <w:numId w:val="6"/>
              </w:numPr>
            </w:pPr>
            <w:r>
              <w:t xml:space="preserve">Newsletters </w:t>
            </w:r>
          </w:p>
        </w:tc>
        <w:tc>
          <w:tcPr>
            <w:tcW w:w="460" w:type="pct"/>
          </w:tcPr>
          <w:p w:rsidR="00843712" w:rsidRDefault="00843712" w:rsidP="00843712">
            <w:pPr>
              <w:ind w:left="720"/>
            </w:pPr>
          </w:p>
        </w:tc>
        <w:tc>
          <w:tcPr>
            <w:tcW w:w="954" w:type="pct"/>
          </w:tcPr>
          <w:p w:rsidR="00843712" w:rsidRDefault="00843712" w:rsidP="00843712">
            <w:pPr>
              <w:ind w:left="720"/>
            </w:pPr>
          </w:p>
        </w:tc>
      </w:tr>
      <w:tr w:rsidR="00F00DC6" w:rsidTr="003A460A">
        <w:tc>
          <w:tcPr>
            <w:tcW w:w="307" w:type="pct"/>
          </w:tcPr>
          <w:p w:rsidR="00F00DC6" w:rsidRDefault="00F00DC6" w:rsidP="00843712">
            <w:pPr>
              <w:jc w:val="right"/>
            </w:pPr>
            <w:r>
              <w:t>F13</w:t>
            </w:r>
          </w:p>
        </w:tc>
        <w:tc>
          <w:tcPr>
            <w:tcW w:w="1498" w:type="pct"/>
          </w:tcPr>
          <w:p w:rsidR="00F00DC6" w:rsidRDefault="00F30602" w:rsidP="00843712">
            <w:pPr>
              <w:rPr>
                <w:bCs/>
                <w:i/>
              </w:rPr>
            </w:pPr>
            <w:r>
              <w:rPr>
                <w:bCs/>
              </w:rPr>
              <w:t>At least two members of staff attend free one-day Five t</w:t>
            </w:r>
            <w:r w:rsidR="00F00DC6">
              <w:rPr>
                <w:bCs/>
              </w:rPr>
              <w:t xml:space="preserve">o Thrive training and a FTT Champion is appointed in the setting/nursery to ensure messages are passed to parents and staff.  </w:t>
            </w:r>
            <w:r w:rsidR="00F00DC6" w:rsidRPr="00F00DC6">
              <w:rPr>
                <w:bCs/>
                <w:i/>
              </w:rPr>
              <w:t>New staff are encouraged to attend the training as part of their induction programme</w:t>
            </w:r>
          </w:p>
          <w:p w:rsidR="00F30602" w:rsidRDefault="00F30602" w:rsidP="00843712">
            <w:pPr>
              <w:rPr>
                <w:bCs/>
              </w:rPr>
            </w:pPr>
            <w:hyperlink r:id="rId8" w:history="1">
              <w:r w:rsidRPr="000D2DCC">
                <w:rPr>
                  <w:rStyle w:val="Hyperlink"/>
                  <w:bCs/>
                </w:rPr>
                <w:t>https://www.flyingstartluton.com/professional/training-information/five-to-thrive-professional/</w:t>
              </w:r>
            </w:hyperlink>
          </w:p>
          <w:p w:rsidR="00F30602" w:rsidRDefault="00F30602" w:rsidP="00843712">
            <w:pPr>
              <w:rPr>
                <w:bCs/>
              </w:rPr>
            </w:pPr>
          </w:p>
        </w:tc>
        <w:tc>
          <w:tcPr>
            <w:tcW w:w="1781" w:type="pct"/>
          </w:tcPr>
          <w:p w:rsidR="00F00DC6" w:rsidRDefault="00F30602" w:rsidP="00F30602">
            <w:pPr>
              <w:pStyle w:val="ListParagraph"/>
              <w:numPr>
                <w:ilvl w:val="0"/>
                <w:numId w:val="14"/>
              </w:numPr>
            </w:pPr>
            <w:r>
              <w:t>Five to Thrive display boards</w:t>
            </w:r>
          </w:p>
          <w:p w:rsidR="00F30602" w:rsidRDefault="00F30602" w:rsidP="00F30602">
            <w:pPr>
              <w:pStyle w:val="ListParagraph"/>
              <w:numPr>
                <w:ilvl w:val="0"/>
                <w:numId w:val="14"/>
              </w:numPr>
            </w:pPr>
            <w:r>
              <w:t>Staff certificates</w:t>
            </w:r>
          </w:p>
          <w:p w:rsidR="00F30602" w:rsidRDefault="00F30602" w:rsidP="00F30602">
            <w:pPr>
              <w:pStyle w:val="ListParagraph"/>
              <w:numPr>
                <w:ilvl w:val="0"/>
                <w:numId w:val="14"/>
              </w:numPr>
            </w:pPr>
            <w:r>
              <w:t>Training logs/induction records</w:t>
            </w:r>
          </w:p>
          <w:p w:rsidR="00F30602" w:rsidRDefault="00F30602" w:rsidP="00F30602">
            <w:pPr>
              <w:pStyle w:val="ListParagraph"/>
              <w:numPr>
                <w:ilvl w:val="0"/>
                <w:numId w:val="14"/>
              </w:numPr>
            </w:pPr>
            <w:r>
              <w:t>Newsletters to parents</w:t>
            </w:r>
          </w:p>
          <w:p w:rsidR="00F30602" w:rsidRDefault="00F30602" w:rsidP="00F30602">
            <w:pPr>
              <w:pStyle w:val="ListParagraph"/>
              <w:numPr>
                <w:ilvl w:val="0"/>
                <w:numId w:val="14"/>
              </w:numPr>
            </w:pPr>
            <w:r>
              <w:t>Staff meeting minutes with recorded discussion</w:t>
            </w:r>
          </w:p>
        </w:tc>
        <w:tc>
          <w:tcPr>
            <w:tcW w:w="460" w:type="pct"/>
          </w:tcPr>
          <w:p w:rsidR="00F00DC6" w:rsidRDefault="00F00DC6" w:rsidP="00843712">
            <w:pPr>
              <w:ind w:left="720"/>
            </w:pPr>
          </w:p>
        </w:tc>
        <w:tc>
          <w:tcPr>
            <w:tcW w:w="954" w:type="pct"/>
          </w:tcPr>
          <w:p w:rsidR="00F00DC6" w:rsidRDefault="00F00DC6" w:rsidP="00843712">
            <w:pPr>
              <w:ind w:left="720"/>
            </w:pPr>
          </w:p>
        </w:tc>
      </w:tr>
    </w:tbl>
    <w:p w:rsidR="001A7E76" w:rsidRDefault="001A7E76" w:rsidP="008C0859"/>
    <w:sectPr w:rsidR="001A7E76" w:rsidSect="001A7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BB" w:rsidRDefault="006F63BB" w:rsidP="00D116F1">
      <w:r>
        <w:separator/>
      </w:r>
    </w:p>
  </w:endnote>
  <w:endnote w:type="continuationSeparator" w:id="0">
    <w:p w:rsidR="006F63BB" w:rsidRDefault="006F63BB" w:rsidP="00D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BB" w:rsidRDefault="006F63BB" w:rsidP="00D116F1">
      <w:r>
        <w:separator/>
      </w:r>
    </w:p>
  </w:footnote>
  <w:footnote w:type="continuationSeparator" w:id="0">
    <w:p w:rsidR="006F63BB" w:rsidRDefault="006F63BB" w:rsidP="00D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F1" w:rsidRDefault="00D1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D3A"/>
    <w:multiLevelType w:val="hybridMultilevel"/>
    <w:tmpl w:val="47D2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34B"/>
    <w:multiLevelType w:val="hybridMultilevel"/>
    <w:tmpl w:val="76D2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934"/>
    <w:multiLevelType w:val="hybridMultilevel"/>
    <w:tmpl w:val="1A34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C3"/>
    <w:multiLevelType w:val="hybridMultilevel"/>
    <w:tmpl w:val="F636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197A"/>
    <w:multiLevelType w:val="hybridMultilevel"/>
    <w:tmpl w:val="3358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4CAF"/>
    <w:multiLevelType w:val="hybridMultilevel"/>
    <w:tmpl w:val="21B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4DCF"/>
    <w:multiLevelType w:val="hybridMultilevel"/>
    <w:tmpl w:val="ABE8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E6A11"/>
    <w:multiLevelType w:val="hybridMultilevel"/>
    <w:tmpl w:val="C8B43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B657C"/>
    <w:multiLevelType w:val="hybridMultilevel"/>
    <w:tmpl w:val="1E9C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7584"/>
    <w:multiLevelType w:val="hybridMultilevel"/>
    <w:tmpl w:val="F43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2B66"/>
    <w:multiLevelType w:val="hybridMultilevel"/>
    <w:tmpl w:val="482C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F0DB0"/>
    <w:multiLevelType w:val="hybridMultilevel"/>
    <w:tmpl w:val="7C6E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648"/>
    <w:multiLevelType w:val="hybridMultilevel"/>
    <w:tmpl w:val="88861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6"/>
    <w:rsid w:val="0007054B"/>
    <w:rsid w:val="00090EE4"/>
    <w:rsid w:val="00117662"/>
    <w:rsid w:val="00156CF0"/>
    <w:rsid w:val="001A7E76"/>
    <w:rsid w:val="001B09B5"/>
    <w:rsid w:val="00265481"/>
    <w:rsid w:val="0028645E"/>
    <w:rsid w:val="002D1E4B"/>
    <w:rsid w:val="00371B16"/>
    <w:rsid w:val="003A3CAA"/>
    <w:rsid w:val="003A460A"/>
    <w:rsid w:val="00482405"/>
    <w:rsid w:val="006F63BB"/>
    <w:rsid w:val="00707BC0"/>
    <w:rsid w:val="007122CF"/>
    <w:rsid w:val="00843712"/>
    <w:rsid w:val="00880586"/>
    <w:rsid w:val="008C0859"/>
    <w:rsid w:val="008D28E0"/>
    <w:rsid w:val="009F0EDC"/>
    <w:rsid w:val="00A801C4"/>
    <w:rsid w:val="00AB0D63"/>
    <w:rsid w:val="00B323C1"/>
    <w:rsid w:val="00B6227B"/>
    <w:rsid w:val="00C77160"/>
    <w:rsid w:val="00D116F1"/>
    <w:rsid w:val="00E0622E"/>
    <w:rsid w:val="00E32CBA"/>
    <w:rsid w:val="00EE2DC5"/>
    <w:rsid w:val="00F00DC6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5CA0"/>
  <w15:docId w15:val="{023CA151-FFB5-4AA4-842B-A499ACA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F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F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2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22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ingstartluton.com/professional/training-information/five-to-thrive-profession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6</cp:revision>
  <dcterms:created xsi:type="dcterms:W3CDTF">2018-03-14T12:57:00Z</dcterms:created>
  <dcterms:modified xsi:type="dcterms:W3CDTF">2018-04-05T08:22:00Z</dcterms:modified>
</cp:coreProperties>
</file>